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E44" w:rsidRDefault="000E2E44" w:rsidP="000E2E4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2E44">
        <w:rPr>
          <w:rFonts w:ascii="Arial" w:eastAsia="Times New Roman" w:hAnsi="Arial" w:cs="Arial"/>
          <w:sz w:val="40"/>
          <w:szCs w:val="40"/>
        </w:rPr>
        <w:t xml:space="preserve">MADISON COUNTY LIBRARY SYSTEM </w:t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35"/>
          <w:szCs w:val="35"/>
        </w:rPr>
        <w:t>Fiscal Year 2021-2022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 w:rsidRPr="000E2E44">
        <w:rPr>
          <w:rFonts w:ascii="Arial" w:eastAsia="Times New Roman" w:hAnsi="Arial" w:cs="Arial"/>
          <w:sz w:val="35"/>
          <w:szCs w:val="35"/>
        </w:rPr>
        <w:t xml:space="preserve">Board of Trustees Regular Meeting Schedule </w:t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E2E44" w:rsidRDefault="000E2E44" w:rsidP="000E2E4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E2E44" w:rsidRPr="000E2E44" w:rsidRDefault="000E2E44" w:rsidP="000E2E44">
      <w:pPr>
        <w:rPr>
          <w:rFonts w:ascii="Times New Roman" w:eastAsia="Times New Roman" w:hAnsi="Times New Roman" w:cs="Times New Roman"/>
          <w:sz w:val="24"/>
          <w:szCs w:val="24"/>
        </w:rPr>
      </w:pP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 w:rsidRPr="000E2E44">
        <w:rPr>
          <w:rFonts w:ascii="Arial" w:eastAsia="Times New Roman" w:hAnsi="Arial" w:cs="Arial"/>
          <w:sz w:val="35"/>
          <w:szCs w:val="35"/>
        </w:rPr>
        <w:t>2</w:t>
      </w:r>
      <w:r w:rsidRPr="000E2E44">
        <w:rPr>
          <w:rFonts w:ascii="Arial" w:eastAsia="Times New Roman" w:hAnsi="Arial" w:cs="Arial"/>
          <w:sz w:val="23"/>
          <w:szCs w:val="23"/>
        </w:rPr>
        <w:t>nd</w:t>
      </w:r>
      <w:r w:rsidRPr="000E2E44">
        <w:rPr>
          <w:rFonts w:ascii="Arial" w:eastAsia="Times New Roman" w:hAnsi="Arial" w:cs="Arial"/>
          <w:sz w:val="35"/>
          <w:szCs w:val="35"/>
        </w:rPr>
        <w:t xml:space="preserve"> Tuesday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0E2E44">
        <w:rPr>
          <w:rFonts w:ascii="Arial" w:eastAsia="Times New Roman" w:hAnsi="Arial" w:cs="Arial"/>
          <w:sz w:val="35"/>
          <w:szCs w:val="35"/>
        </w:rPr>
        <w:t xml:space="preserve">Time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0E2E44">
        <w:rPr>
          <w:rFonts w:ascii="Arial" w:eastAsia="Times New Roman" w:hAnsi="Arial" w:cs="Arial"/>
          <w:sz w:val="35"/>
          <w:szCs w:val="35"/>
        </w:rPr>
        <w:t xml:space="preserve">Place </w:t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35"/>
          <w:szCs w:val="35"/>
        </w:rPr>
        <w:t>October 12, 2021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0E2E44">
        <w:rPr>
          <w:rFonts w:ascii="Arial" w:eastAsia="Times New Roman" w:hAnsi="Arial" w:cs="Arial"/>
          <w:sz w:val="35"/>
          <w:szCs w:val="35"/>
        </w:rPr>
        <w:t xml:space="preserve">5:15 p.m.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0E2E44">
        <w:rPr>
          <w:rFonts w:ascii="Arial" w:eastAsia="Times New Roman" w:hAnsi="Arial" w:cs="Arial"/>
          <w:sz w:val="35"/>
          <w:szCs w:val="35"/>
        </w:rPr>
        <w:t xml:space="preserve">Canton </w:t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35"/>
          <w:szCs w:val="35"/>
        </w:rPr>
        <w:t>November 9, 2021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0E2E44">
        <w:rPr>
          <w:rFonts w:ascii="Arial" w:eastAsia="Times New Roman" w:hAnsi="Arial" w:cs="Arial"/>
          <w:sz w:val="35"/>
          <w:szCs w:val="35"/>
        </w:rPr>
        <w:t xml:space="preserve">5:15 p.m.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  <w:t>Canton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35"/>
          <w:szCs w:val="35"/>
        </w:rPr>
        <w:t>December 14, 2021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0E2E44">
        <w:rPr>
          <w:rFonts w:ascii="Arial" w:eastAsia="Times New Roman" w:hAnsi="Arial" w:cs="Arial"/>
          <w:sz w:val="35"/>
          <w:szCs w:val="35"/>
        </w:rPr>
        <w:t xml:space="preserve">5:15 p.m.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0E2E44">
        <w:rPr>
          <w:rFonts w:ascii="Arial" w:eastAsia="Times New Roman" w:hAnsi="Arial" w:cs="Arial"/>
          <w:sz w:val="35"/>
          <w:szCs w:val="35"/>
        </w:rPr>
        <w:t xml:space="preserve">Canton </w:t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35"/>
          <w:szCs w:val="35"/>
        </w:rPr>
        <w:t>January 11, 2022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0E2E44">
        <w:rPr>
          <w:rFonts w:ascii="Arial" w:eastAsia="Times New Roman" w:hAnsi="Arial" w:cs="Arial"/>
          <w:sz w:val="35"/>
          <w:szCs w:val="35"/>
        </w:rPr>
        <w:t xml:space="preserve">5:15 p.m.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  <w:t>Madison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35"/>
          <w:szCs w:val="35"/>
        </w:rPr>
        <w:t>February 8, 2022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0E2E44">
        <w:rPr>
          <w:rFonts w:ascii="Arial" w:eastAsia="Times New Roman" w:hAnsi="Arial" w:cs="Arial"/>
          <w:sz w:val="35"/>
          <w:szCs w:val="35"/>
        </w:rPr>
        <w:t xml:space="preserve">5:15 p.m.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0E2E44">
        <w:rPr>
          <w:rFonts w:ascii="Arial" w:eastAsia="Times New Roman" w:hAnsi="Arial" w:cs="Arial"/>
          <w:sz w:val="35"/>
          <w:szCs w:val="35"/>
        </w:rPr>
        <w:t xml:space="preserve">Canton </w:t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35"/>
          <w:szCs w:val="35"/>
        </w:rPr>
        <w:t>March 8, 2022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0E2E44">
        <w:rPr>
          <w:rFonts w:ascii="Arial" w:eastAsia="Times New Roman" w:hAnsi="Arial" w:cs="Arial"/>
          <w:sz w:val="35"/>
          <w:szCs w:val="35"/>
        </w:rPr>
        <w:t xml:space="preserve">5:15 p.m.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  <w:t>Ridgeland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35"/>
          <w:szCs w:val="35"/>
        </w:rPr>
        <w:t>April 12, 2022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0E2E44">
        <w:rPr>
          <w:rFonts w:ascii="Arial" w:eastAsia="Times New Roman" w:hAnsi="Arial" w:cs="Arial"/>
          <w:sz w:val="35"/>
          <w:szCs w:val="35"/>
        </w:rPr>
        <w:t xml:space="preserve">5:15 p.m.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  <w:t>Canton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35"/>
          <w:szCs w:val="35"/>
        </w:rPr>
        <w:t>May 10, 2022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0E2E44">
        <w:rPr>
          <w:rFonts w:ascii="Arial" w:eastAsia="Times New Roman" w:hAnsi="Arial" w:cs="Arial"/>
          <w:sz w:val="35"/>
          <w:szCs w:val="35"/>
        </w:rPr>
        <w:t xml:space="preserve">5:15 p.m.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  <w:t>Camden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35"/>
          <w:szCs w:val="35"/>
        </w:rPr>
        <w:t>June 14, 2022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0E2E44">
        <w:rPr>
          <w:rFonts w:ascii="Arial" w:eastAsia="Times New Roman" w:hAnsi="Arial" w:cs="Arial"/>
          <w:sz w:val="35"/>
          <w:szCs w:val="35"/>
        </w:rPr>
        <w:t xml:space="preserve">5:15 p.m.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  <w:t>Canton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35"/>
          <w:szCs w:val="35"/>
        </w:rPr>
        <w:t>July 12, 2022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0E2E44">
        <w:rPr>
          <w:rFonts w:ascii="Arial" w:eastAsia="Times New Roman" w:hAnsi="Arial" w:cs="Arial"/>
          <w:sz w:val="35"/>
          <w:szCs w:val="35"/>
        </w:rPr>
        <w:t xml:space="preserve">5:15 p.m.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  <w:t>Flora</w:t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35"/>
          <w:szCs w:val="35"/>
        </w:rPr>
        <w:t>August 9, 2022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0E2E44">
        <w:rPr>
          <w:rFonts w:ascii="Arial" w:eastAsia="Times New Roman" w:hAnsi="Arial" w:cs="Arial"/>
          <w:sz w:val="35"/>
          <w:szCs w:val="35"/>
        </w:rPr>
        <w:t xml:space="preserve">5:15 p.m.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  <w:t>Canton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 w:rsidRPr="000E2E4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35"/>
          <w:szCs w:val="35"/>
        </w:rPr>
        <w:t>September 13, 2022</w:t>
      </w:r>
      <w:r w:rsidRPr="000E2E44">
        <w:rPr>
          <w:rFonts w:ascii="Arial" w:eastAsia="Times New Roman" w:hAnsi="Arial" w:cs="Arial"/>
          <w:sz w:val="35"/>
          <w:szCs w:val="35"/>
        </w:rPr>
        <w:t xml:space="preserve">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r w:rsidRPr="000E2E44">
        <w:rPr>
          <w:rFonts w:ascii="Arial" w:eastAsia="Times New Roman" w:hAnsi="Arial" w:cs="Arial"/>
          <w:sz w:val="35"/>
          <w:szCs w:val="35"/>
        </w:rPr>
        <w:t xml:space="preserve">5:15 p.m. </w:t>
      </w:r>
      <w:r>
        <w:rPr>
          <w:rFonts w:ascii="Arial" w:eastAsia="Times New Roman" w:hAnsi="Arial" w:cs="Arial"/>
          <w:sz w:val="35"/>
          <w:szCs w:val="35"/>
        </w:rPr>
        <w:tab/>
      </w:r>
      <w:r>
        <w:rPr>
          <w:rFonts w:ascii="Arial" w:eastAsia="Times New Roman" w:hAnsi="Arial" w:cs="Arial"/>
          <w:sz w:val="35"/>
          <w:szCs w:val="35"/>
        </w:rPr>
        <w:tab/>
      </w:r>
      <w:bookmarkStart w:id="0" w:name="_GoBack"/>
      <w:bookmarkEnd w:id="0"/>
      <w:r>
        <w:rPr>
          <w:rFonts w:ascii="Arial" w:eastAsia="Times New Roman" w:hAnsi="Arial" w:cs="Arial"/>
          <w:sz w:val="35"/>
          <w:szCs w:val="35"/>
        </w:rPr>
        <w:t>Canton</w:t>
      </w:r>
    </w:p>
    <w:p w:rsidR="00065481" w:rsidRDefault="00065481"/>
    <w:sectPr w:rsidR="000654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E44"/>
    <w:rsid w:val="00065481"/>
    <w:rsid w:val="000E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424FF"/>
  <w15:chartTrackingRefBased/>
  <w15:docId w15:val="{3EA86865-0AD4-4AFB-8615-5C22333C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0E2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5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Tonja</dc:creator>
  <cp:keywords/>
  <dc:description/>
  <cp:lastModifiedBy>Tonja</cp:lastModifiedBy>
  <cp:revision>1</cp:revision>
  <dcterms:created xsi:type="dcterms:W3CDTF">2021-09-14T16:00:00Z</dcterms:created>
  <dcterms:modified xsi:type="dcterms:W3CDTF">2021-09-14T16:08:00Z</dcterms:modified>
</cp:coreProperties>
</file>